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3" w:rsidRPr="00DD7BA2" w:rsidRDefault="008C44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BA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D7BA2" w:rsidRPr="00DD7BA2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D7BA2">
        <w:rPr>
          <w:rFonts w:ascii="Times New Roman" w:hAnsi="Times New Roman" w:cs="Times New Roman"/>
          <w:b/>
          <w:color w:val="FF0000"/>
          <w:sz w:val="28"/>
          <w:szCs w:val="28"/>
        </w:rPr>
        <w:t>.04                   гр 26а                Русский язык</w:t>
      </w:r>
    </w:p>
    <w:p w:rsidR="00DD7BA2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Добрый день! Сегодня поговорим о </w:t>
      </w:r>
      <w:r w:rsidRPr="00DD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знаках препинания при цитатах</w:t>
      </w: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Внимательно прочитайте лекционный материал и выполните письменно задания. Удачи!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забывайте присылать выполненные задания на мою электронную почту. </w:t>
      </w:r>
    </w:p>
    <w:p w:rsidR="00DD7BA2" w:rsidRPr="00FB59FD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предложения, где знаки препинания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расставлены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верно: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Полный вперёд!: «Скомандовал капитан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спросил: «Откуда ты?»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говорил о том: «Что все должны быть очень внимательны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спросил соседа о том, далеко ли до города.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Цитата – это дословная выдержка из какого-либо устного или письменного высказывания, приводимая для подтверждения или разъяснения какой-либо мысли.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Существует несколько способов оформления цитат.</w:t>
      </w: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цитирования.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6"/>
        <w:gridCol w:w="7459"/>
      </w:tblGrid>
      <w:tr w:rsidR="00DD7BA2" w:rsidRPr="006D2819" w:rsidTr="006C3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DD7BA2" w:rsidRPr="006D2819" w:rsidRDefault="00DD7BA2" w:rsidP="006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e3a2329c7142604eb890f8a5e16a6b847d7a677"/>
            <w:bookmarkStart w:id="1" w:name="0"/>
            <w:bookmarkEnd w:id="0"/>
            <w:bookmarkEnd w:id="1"/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прямой речи.</w:t>
            </w:r>
          </w:p>
        </w:tc>
        <w:tc>
          <w:tcPr>
            <w:tcW w:w="0" w:type="auto"/>
            <w:vAlign w:val="center"/>
            <w:hideMark/>
          </w:tcPr>
          <w:p w:rsidR="00DD7BA2" w:rsidRPr="006D2819" w:rsidRDefault="00DD7BA2" w:rsidP="006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«Путь жизни» Л. Н. Толстой писал: «Наказывать – по-русски значит поучать. Поучать можно только добрым словом и добрым примером».</w:t>
            </w:r>
          </w:p>
        </w:tc>
      </w:tr>
      <w:tr w:rsidR="00DD7BA2" w:rsidRPr="006D2819" w:rsidTr="006C3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DD7BA2" w:rsidRPr="006D2819" w:rsidRDefault="00DD7BA2" w:rsidP="006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косвенной речи.</w:t>
            </w:r>
          </w:p>
        </w:tc>
        <w:tc>
          <w:tcPr>
            <w:tcW w:w="0" w:type="auto"/>
            <w:vAlign w:val="center"/>
            <w:hideMark/>
          </w:tcPr>
          <w:p w:rsidR="00DD7BA2" w:rsidRPr="006D2819" w:rsidRDefault="00DD7BA2" w:rsidP="006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«Путь жизни» Толстой писал о том, что «наказывать – по-русски значит поучать».</w:t>
            </w:r>
          </w:p>
        </w:tc>
      </w:tr>
      <w:tr w:rsidR="00DD7BA2" w:rsidRPr="006D2819" w:rsidTr="006C3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DD7BA2" w:rsidRPr="006D2819" w:rsidRDefault="00DD7BA2" w:rsidP="006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вводных слов.</w:t>
            </w:r>
          </w:p>
        </w:tc>
        <w:tc>
          <w:tcPr>
            <w:tcW w:w="0" w:type="auto"/>
            <w:vAlign w:val="center"/>
            <w:hideMark/>
          </w:tcPr>
          <w:p w:rsidR="00DD7BA2" w:rsidRPr="006D2819" w:rsidRDefault="00DD7BA2" w:rsidP="006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словам Толстого, «наказывать – значит поучать».</w:t>
            </w:r>
          </w:p>
        </w:tc>
      </w:tr>
    </w:tbl>
    <w:p w:rsidR="00DD7BA2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цитаты оформляются с помощью прямой речи. Обратите внимание, что цитата начинается в этом случае с большой буквы.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Рассмотрите предложение и обратите внимание, что в этой цитате отсутствует тире между подлежащим и сказуемым. Пунктуационные правила в XIX веке отличались от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цитировании надо сохранить ту пунктуацию, которой пользовался автор: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А. С. Пушкин писал Нащокину в 1834 году: «Говорят, что несчастье хорошая школа, может быть. Но счастие есть лучший университет».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Вы заметили, что во всех трёх случаях выдержки из чужих высказываний заключается в кавычки, но если в качестве цитаты приводятся стихотворные строки, то кавычки не ставятся: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А. С. Пушкин так характеризует первого русского императора в стихотворении «Стансы»: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академик, то герой,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мореплаватель, то плотник,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всеобъемлющей душой </w:t>
      </w:r>
    </w:p>
    <w:p w:rsidR="00DD7BA2" w:rsidRPr="00FB59FD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троне вечный был работник.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Если цитата приводится не полностью, то на месте пропуска ставится многоточие. В следующем примере предложение из письма Пушкина приведено не с начала: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Пушкин писал Чаадаеву в 1836 году: «… клянусь честью, что ни за что на свете, я не хотел бы переменить отечество, или иметь другую историю, кроме истории наших предков, какой нам бог её дал».</w:t>
      </w:r>
    </w:p>
    <w:p w:rsidR="00DD7BA2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A2" w:rsidRPr="00FB59FD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среди примеров этого упражнения предложение, в котором цитата оформлена с ошибкой.</w:t>
      </w: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верный вариант.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Э. Хемингуэй в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своих статей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«Книги обладают бессмертием. Это самый прочный продукт человеческого труда».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слова Аристотеля, «почтеннее всего – самое старое».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«У интеллигента не биография, а список прочитанных книг», - считал О. Э. Мандельштам.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Д. С. Лихачёв считал, что «Для культуры фотография явилась самым значительным изображением 19 века».</w:t>
      </w:r>
    </w:p>
    <w:p w:rsidR="00DD7BA2" w:rsidRPr="00FB59FD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Фазиль Искандер говорил, что «юмор – громоотвод безумия».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A2" w:rsidRPr="00FB59FD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Еще раз ответьте на вопросы (устно)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цитаты.</w:t>
      </w:r>
    </w:p>
    <w:p w:rsidR="00DD7BA2" w:rsidRPr="006D2819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каких случаях прибегают к цитированию? </w:t>
      </w:r>
    </w:p>
    <w:p w:rsidR="00DD7BA2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существуют способы цитирования?</w:t>
      </w:r>
    </w:p>
    <w:p w:rsidR="00DD7BA2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A2" w:rsidRDefault="00DD7BA2" w:rsidP="00DD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A2" w:rsidRDefault="00DD7BA2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47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8C447E">
        <w:rPr>
          <w:rFonts w:ascii="Times New Roman" w:hAnsi="Times New Roman" w:cs="Times New Roman"/>
          <w:b/>
          <w:color w:val="FF0000"/>
          <w:sz w:val="28"/>
          <w:szCs w:val="28"/>
        </w:rPr>
        <w:t>.04.            Гр.26а               Литература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>           Я рада приветствовать всех на сегодняшнем уроке. Надеюсь, что наше занятие будет плодотворным, познавательным и интересным для каждого его участника.  Я желаю вам проявить свою активность в совместной работе, достичь цели урока и получить только положительные эмоции.</w:t>
      </w:r>
      <w:r w:rsidR="00E14A4A" w:rsidRPr="001F36D8">
        <w:t xml:space="preserve"> Не пугайтесь</w:t>
      </w:r>
      <w:r w:rsidR="001F36D8" w:rsidRPr="001F36D8">
        <w:t xml:space="preserve">  «длинной лекции»</w:t>
      </w:r>
      <w:r w:rsidR="00E14A4A" w:rsidRPr="001F36D8">
        <w:t>, многое мы уже проговаривали с вами, о чем-то более подробно еще будем говорить. Ваша задача: внимательно прочитать, ответить на вопросы, выполнить задания.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rPr>
          <w:i/>
          <w:iCs/>
        </w:rPr>
        <w:t>С удачи малой начинается успех!</w:t>
      </w:r>
      <w:r w:rsidRPr="001F36D8">
        <w:rPr>
          <w:rStyle w:val="apple-converted-space"/>
        </w:rPr>
        <w:t> </w:t>
      </w:r>
      <w:r w:rsidRPr="001F36D8">
        <w:t xml:space="preserve">Я желаю вам успеха на сегодняшнем уроке! </w:t>
      </w:r>
    </w:p>
    <w:p w:rsidR="00C911E4" w:rsidRPr="001F36D8" w:rsidRDefault="00C911E4" w:rsidP="00C911E4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E4" w:rsidRPr="001F36D8" w:rsidRDefault="00C911E4" w:rsidP="00C911E4">
      <w:pPr>
        <w:tabs>
          <w:tab w:val="left" w:pos="567"/>
        </w:tabs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 w:rsidRPr="001F36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Pr="001F36D8">
        <w:rPr>
          <w:rFonts w:ascii="Times New Roman" w:eastAsia="Times New Roman" w:hAnsi="Times New Roman" w:cs="Times New Roman"/>
          <w:sz w:val="24"/>
          <w:szCs w:val="24"/>
        </w:rPr>
        <w:t xml:space="preserve">Сегодня на занятии мы познакомимся </w:t>
      </w:r>
      <w:r w:rsidRPr="001F36D8">
        <w:rPr>
          <w:rFonts w:ascii="Times New Roman" w:eastAsia="Times New Roman" w:hAnsi="Times New Roman" w:cs="Times New Roman"/>
          <w:b/>
          <w:sz w:val="24"/>
          <w:szCs w:val="24"/>
        </w:rPr>
        <w:t>с развитием литературы 50 – 80 годов 20 века,</w:t>
      </w:r>
      <w:r w:rsidRPr="001F36D8">
        <w:rPr>
          <w:rFonts w:ascii="Times New Roman" w:eastAsia="Times New Roman" w:hAnsi="Times New Roman" w:cs="Times New Roman"/>
          <w:sz w:val="24"/>
          <w:szCs w:val="24"/>
        </w:rPr>
        <w:t xml:space="preserve"> дадим </w:t>
      </w:r>
      <w:proofErr w:type="gramStart"/>
      <w:r w:rsidRPr="001F36D8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1F36D8">
        <w:rPr>
          <w:rFonts w:ascii="Times New Roman" w:hAnsi="Times New Roman" w:cs="Times New Roman"/>
          <w:sz w:val="24"/>
          <w:szCs w:val="24"/>
        </w:rPr>
        <w:t xml:space="preserve"> характеристика литературного процесса данного периода,</w:t>
      </w:r>
    </w:p>
    <w:p w:rsidR="00C911E4" w:rsidRPr="001F36D8" w:rsidRDefault="00C911E4" w:rsidP="00C911E4">
      <w:pPr>
        <w:tabs>
          <w:tab w:val="left" w:pos="567"/>
        </w:tabs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 w:rsidRPr="001F36D8">
        <w:rPr>
          <w:rFonts w:ascii="Times New Roman" w:eastAsia="Times New Roman" w:hAnsi="Times New Roman" w:cs="Times New Roman"/>
          <w:sz w:val="24"/>
          <w:szCs w:val="24"/>
        </w:rPr>
        <w:t xml:space="preserve">              рассмотрим</w:t>
      </w:r>
      <w:r w:rsidRPr="001F36D8">
        <w:rPr>
          <w:rFonts w:ascii="Times New Roman" w:hAnsi="Times New Roman" w:cs="Times New Roman"/>
          <w:sz w:val="24"/>
          <w:szCs w:val="24"/>
        </w:rPr>
        <w:t xml:space="preserve">  тематику, проблематику  русской литературы данного периода, определим  роль литературы в духовном обновлении общества.</w:t>
      </w:r>
    </w:p>
    <w:p w:rsidR="00C911E4" w:rsidRPr="001F36D8" w:rsidRDefault="00C911E4" w:rsidP="00C911E4">
      <w:pPr>
        <w:tabs>
          <w:tab w:val="left" w:pos="567"/>
        </w:tabs>
        <w:spacing w:after="0" w:line="240" w:lineRule="auto"/>
        <w:ind w:left="142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D8">
        <w:rPr>
          <w:rFonts w:ascii="Times New Roman" w:hAnsi="Times New Roman" w:cs="Times New Roman"/>
          <w:sz w:val="24"/>
          <w:szCs w:val="24"/>
        </w:rPr>
        <w:t xml:space="preserve">              В завершение нашего занятия вы должны ответить на следующие вопросы: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rPr>
          <w:b/>
          <w:bCs/>
        </w:rPr>
        <w:t xml:space="preserve">            </w:t>
      </w:r>
      <w:r w:rsidRPr="001F36D8">
        <w:rPr>
          <w:b/>
          <w:bCs/>
          <w:u w:val="single"/>
        </w:rPr>
        <w:t>?</w:t>
      </w:r>
      <w:r w:rsidRPr="001F36D8">
        <w:rPr>
          <w:bCs/>
          <w:u w:val="single"/>
        </w:rPr>
        <w:t xml:space="preserve"> Какова тематика русской литературы 50-80-х годов 20 века (мы имеем в виду и послевоенные годы, и период 60-80-х годов)?</w:t>
      </w:r>
    </w:p>
    <w:p w:rsidR="00C911E4" w:rsidRPr="001F36D8" w:rsidRDefault="00C911E4" w:rsidP="00C91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D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1F36D8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Pr="001F36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Какие проблемы затрагивали писатели в этот период?</w:t>
      </w:r>
    </w:p>
    <w:p w:rsidR="00C911E4" w:rsidRPr="001F36D8" w:rsidRDefault="00C911E4" w:rsidP="00C9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Итак, чему же посвящено наше сегодняшнее занятие? Эпиграфом к уроку послужат строки одного из интереснейших поэтов 20 века Николая Ивановича Глазкова:</w:t>
      </w:r>
    </w:p>
    <w:p w:rsidR="00C911E4" w:rsidRPr="001F36D8" w:rsidRDefault="00C911E4" w:rsidP="00C911E4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 w:rsidRPr="001F36D8">
        <w:rPr>
          <w:i/>
          <w:iCs/>
        </w:rPr>
        <w:t xml:space="preserve">       </w:t>
      </w:r>
      <w:r w:rsidRPr="001F36D8">
        <w:rPr>
          <w:b/>
          <w:iCs/>
        </w:rPr>
        <w:t>Я на мир взираю из-под столика,</w:t>
      </w:r>
    </w:p>
    <w:p w:rsidR="00C911E4" w:rsidRPr="001F36D8" w:rsidRDefault="00C911E4" w:rsidP="00C911E4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Век двадцатый-век необычайный.</w:t>
      </w:r>
    </w:p>
    <w:p w:rsidR="00C911E4" w:rsidRPr="001F36D8" w:rsidRDefault="00C911E4" w:rsidP="00C911E4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Чем он интересней для историка,</w:t>
      </w:r>
    </w:p>
    <w:p w:rsidR="00C911E4" w:rsidRPr="001F36D8" w:rsidRDefault="00C911E4" w:rsidP="00C911E4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</w:pPr>
      <w:r w:rsidRPr="001F36D8">
        <w:rPr>
          <w:b/>
          <w:iCs/>
        </w:rPr>
        <w:t xml:space="preserve">       Тем для современника печальней!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  <w:r w:rsidRPr="001F36D8">
        <w:t>Выделите, пожалуйста, в эпиграфе слова, которые характеризуют 20 век. (</w:t>
      </w:r>
      <w:r w:rsidRPr="001F36D8">
        <w:rPr>
          <w:i/>
        </w:rPr>
        <w:t xml:space="preserve">Поэт характеризует 20 век с помощью прилагательных </w:t>
      </w:r>
      <w:r w:rsidRPr="001F36D8">
        <w:rPr>
          <w:i/>
          <w:iCs/>
        </w:rPr>
        <w:t>«необычайный», «интересней», «печальней</w:t>
      </w:r>
      <w:proofErr w:type="gramStart"/>
      <w:r w:rsidRPr="001F36D8">
        <w:rPr>
          <w:i/>
          <w:iCs/>
        </w:rPr>
        <w:t>».)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</w:t>
      </w:r>
      <w:r w:rsidRPr="001F36D8">
        <w:rPr>
          <w:b/>
        </w:rPr>
        <w:t>?</w:t>
      </w:r>
      <w:r w:rsidRPr="001F36D8">
        <w:t xml:space="preserve"> </w:t>
      </w:r>
      <w:r w:rsidRPr="001F36D8">
        <w:rPr>
          <w:u w:val="single"/>
        </w:rPr>
        <w:t>Как вы думаете, почему поэт называет 20 столетие необычайным? Какие события делают этот век, с одной стороны, интересным, с друго</w:t>
      </w:r>
      <w:proofErr w:type="gramStart"/>
      <w:r w:rsidRPr="001F36D8">
        <w:rPr>
          <w:u w:val="single"/>
        </w:rPr>
        <w:t>й-</w:t>
      </w:r>
      <w:proofErr w:type="gramEnd"/>
      <w:r w:rsidRPr="001F36D8">
        <w:rPr>
          <w:u w:val="single"/>
        </w:rPr>
        <w:t xml:space="preserve"> печальным? Объясните, почему вы так считаете?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Необычайным выглядит 20 век в целом и в каждый из отдельных периодов в его развитии. Мы сегодня будем вести разговор о времени Ю. Друниной и М. Дудина, К. Паустовского и Л. Леонова, А. Солженицына и В. Дудинцева, Ф. Абрамова и В. Шукшина, В. Распутина и В. Астафьева, Ю. Трифонова и Д. Балашова, Е Евтушенко и Б. Ахмадулиной, Б. Окуджавы и В. Высоцкого.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 вы думаете, какому периоду в развитии русской литературы мы посвятим сегодняшний урок? 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Верно,  разговор сегодня пойдет о послевоенном времени и о периоде 50-80-х годов 20 века. Вы, конечно, понимаете, что в течение одного урока невозможно сказать всё о каждом авторе и его произведениях. Творчеству некоторых писателей, о которых сегодня пойдет речь, будут посвящены отдельные уроки. 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>Закончилась Великая Отечественная война, начался новый этап в жизни нашей страны</w:t>
      </w:r>
      <w:proofErr w:type="gramStart"/>
      <w:r w:rsidRPr="001F36D8">
        <w:t>.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 </w:t>
      </w:r>
      <w:r w:rsidRPr="001F36D8">
        <w:rPr>
          <w:b/>
        </w:rPr>
        <w:t>?</w:t>
      </w:r>
      <w:r w:rsidRPr="001F36D8">
        <w:t xml:space="preserve"> </w:t>
      </w:r>
      <w:r w:rsidRPr="001F36D8">
        <w:rPr>
          <w:u w:val="single"/>
        </w:rPr>
        <w:t>Как вы думаете, о чем могли писать свои произведения авторы в это время?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 xml:space="preserve"> (</w:t>
      </w:r>
      <w:r w:rsidRPr="001F36D8">
        <w:rPr>
          <w:i/>
        </w:rPr>
        <w:t>воспоминания о войне были еще достаточно сильны, особенно для тех писателей, кто побывал на фронте.)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 Безусловно, в 40-50-е годы происходило осмысление Великой Победы. В литературе звучала трагическая «музыка», ощущался священный смысл войны, передавалась мысль о всеобщем равенстве людей в тылу и на фронте перед бедой. Неумирающей памяти о войне, грандиозности подвига, свершенного простыми людьми в шинелях, посвящены стихотворения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Юлии Владимировны Друниной, Михаила Александровича Дудина, Михаила Кузьмича Луконина, Сергея Сергеевича Орлова и других.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i/>
          <w:iCs/>
        </w:rPr>
        <w:t xml:space="preserve">         </w:t>
      </w:r>
      <w:r w:rsidRPr="001F36D8">
        <w:rPr>
          <w:b/>
          <w:iCs/>
        </w:rPr>
        <w:t>Я только раз видала рукопашный,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  Раз – наяву. И тысячу – во сне.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  Кто говорит, что на войне не страшно,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iCs/>
        </w:rPr>
        <w:t xml:space="preserve">        Тот ничего не знает о войне</w:t>
      </w:r>
      <w:r w:rsidRPr="001F36D8">
        <w:rPr>
          <w:i/>
          <w:iCs/>
        </w:rPr>
        <w:t xml:space="preserve"> (</w:t>
      </w:r>
      <w:r w:rsidRPr="001F36D8">
        <w:rPr>
          <w:iCs/>
        </w:rPr>
        <w:t>Ю.Друнина</w:t>
      </w:r>
      <w:r w:rsidRPr="001F36D8">
        <w:rPr>
          <w:i/>
          <w:iCs/>
        </w:rPr>
        <w:t>).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Во многих стихах звучит </w:t>
      </w:r>
      <w:proofErr w:type="gramStart"/>
      <w:r w:rsidRPr="001F36D8">
        <w:t>ностальгия по</w:t>
      </w:r>
      <w:proofErr w:type="gramEnd"/>
      <w:r w:rsidRPr="001F36D8">
        <w:t xml:space="preserve"> фронтовому братству, память о погибших товарищах. «Мне часто снятся те ребята»,- скажет М. Матусовский в своей песне из кинофильма «Тишина».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 вы считаете, легкими ли были послевоенные годы? Какие проблемы стояли перед страной, перед всем народом?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 xml:space="preserve"> </w:t>
      </w:r>
      <w:proofErr w:type="gramStart"/>
      <w:r w:rsidRPr="001F36D8">
        <w:rPr>
          <w:u w:val="single"/>
        </w:rPr>
        <w:t>(</w:t>
      </w:r>
      <w:r w:rsidRPr="001F36D8">
        <w:rPr>
          <w:i/>
        </w:rPr>
        <w:t>Послевоенное время было достаточно суровым, хотя и мирным.</w:t>
      </w:r>
      <w:proofErr w:type="gramEnd"/>
      <w:r w:rsidRPr="001F36D8">
        <w:rPr>
          <w:i/>
        </w:rPr>
        <w:t xml:space="preserve"> Во-первых, надо было восстанавливать экономику страны, во-вторых, началась «холодная война» с бывшими союзниками, явно устрашавшими СССР ядерной бомбой.)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Литературный процесс в это время стал управляемым, руководимым. Так, 14 августа 1946 года вышло партийное постановление «О журналах «Звезда» и «Ленинград», после которого А.А. Ахматова и М.М. Зощенко были исключены из Союза писателей. В понимание социалистического реализма вносились недопустимые уточнения. Например, предписывалось учитывать, что в нашем обществе исключена сама возможность противоречий и конфликтов. Стали утверждаться аксиомы полуправды. Литература считалась мобилизованной, встроенной во все дела страны</w:t>
      </w:r>
      <w:proofErr w:type="gramStart"/>
      <w:r w:rsidRPr="001F36D8">
        <w:t>.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Какие задачи, на ваш взгляд, могла ставить перед собой литература в таких условиях?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>(</w:t>
      </w:r>
      <w:r w:rsidRPr="001F36D8">
        <w:rPr>
          <w:i/>
        </w:rPr>
        <w:t>литература должна была обеспечить определенный духовный подъем, призвать к труду и мирным подвигам</w:t>
      </w:r>
      <w:r w:rsidRPr="001F36D8">
        <w:t>.)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Такой призыв звучал в произведениях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Василия Николаевича Ажаева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«Далеко от Москвы» (1948),</w:t>
      </w:r>
      <w:r w:rsidRPr="001F36D8">
        <w:rPr>
          <w:b/>
          <w:bCs/>
          <w:u w:val="single"/>
        </w:rPr>
        <w:t>Семена Петровича Бабаевского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«Кавалер Золотой Звезды» (1947-1948),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 xml:space="preserve">Елизара Юрьевича Мальцева </w:t>
      </w:r>
      <w:r w:rsidRPr="001F36D8">
        <w:rPr>
          <w:b/>
          <w:bCs/>
        </w:rPr>
        <w:t xml:space="preserve">«От всего сердца» (1948). </w:t>
      </w:r>
      <w:r w:rsidRPr="001F36D8">
        <w:t>Эти произведения, игравшие роль образца для подражания, имели главный порок: они излишне лакировали действительность, поэтому их полуправда не убеждала.</w:t>
      </w:r>
    </w:p>
    <w:p w:rsidR="00C911E4" w:rsidRPr="001F36D8" w:rsidRDefault="00C911E4" w:rsidP="00C911E4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Грядущий день меня еще тревожит,</w:t>
      </w:r>
    </w:p>
    <w:p w:rsidR="00C911E4" w:rsidRPr="001F36D8" w:rsidRDefault="00C911E4" w:rsidP="00C911E4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Прошедшее – под ложечкой сосет.</w:t>
      </w:r>
    </w:p>
    <w:p w:rsidR="00C911E4" w:rsidRPr="001F36D8" w:rsidRDefault="00C911E4" w:rsidP="00C911E4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Раскаяние, как мороз по коже,</w:t>
      </w:r>
    </w:p>
    <w:p w:rsidR="00C911E4" w:rsidRPr="001F36D8" w:rsidRDefault="00C911E4" w:rsidP="00C911E4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Судьбы и долга предъявляет счет.</w:t>
      </w:r>
    </w:p>
    <w:p w:rsidR="00C911E4" w:rsidRPr="001F36D8" w:rsidRDefault="00C911E4" w:rsidP="00C911E4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Ложь никому на свете не поможет</w:t>
      </w:r>
    </w:p>
    <w:p w:rsidR="00C911E4" w:rsidRPr="001F36D8" w:rsidRDefault="00C911E4" w:rsidP="00C911E4">
      <w:pPr>
        <w:pStyle w:val="a3"/>
        <w:spacing w:before="0" w:beforeAutospacing="0" w:after="0" w:afterAutospacing="0"/>
        <w:ind w:left="1134" w:hanging="567"/>
      </w:pPr>
      <w:r w:rsidRPr="001F36D8">
        <w:rPr>
          <w:b/>
          <w:iCs/>
        </w:rPr>
        <w:t>И никого на свете не спасет</w:t>
      </w:r>
      <w:r w:rsidRPr="001F36D8">
        <w:rPr>
          <w:iCs/>
        </w:rPr>
        <w:t>. (М.А. Дудин)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Однако в это время были художники, которые искали совершенно другой путь к народу, совсем иначе включались в духовное воспитание народа. Философия патриотизма зазвучала в произведениях </w:t>
      </w:r>
      <w:r w:rsidRPr="001F36D8">
        <w:rPr>
          <w:b/>
          <w:bCs/>
        </w:rPr>
        <w:t>Константина Георгиевича Паустовского и Леонида Максимовича Леонова</w:t>
      </w:r>
      <w:r w:rsidRPr="001F36D8">
        <w:t>. В 40-50-е годы 20 века К.Г. Паустовский обрел значение ключевой фигуры литературного процесса, связывающей классический период русской прозы и современность. В творчестве обоих прозаиков выразилась система взглядов на устойчивые черты русского характера, на взаимосвязь прошлого и настоящего, на роль самой природы России в формировании человеческой души. В 1953 г. вышел роман Л. Леонова «Русский лес», где и звучит философия патриотизма.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В середине 50-х годов 20 века в жизни нашей страны начался новый этап, связанный с важными историческими и социальными переменами. Этот этап продолжался не так уж долго - немногим более десяти лет, но принес значительные, коренные изменения в сознание народа.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rPr>
          <w:b/>
        </w:rPr>
        <w:t xml:space="preserve">  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О каком периоде идет речь? 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u w:val="single"/>
        </w:rPr>
        <w:t>(</w:t>
      </w:r>
      <w:r w:rsidRPr="001F36D8">
        <w:rPr>
          <w:i/>
        </w:rPr>
        <w:t>Это период</w:t>
      </w:r>
      <w:r w:rsidRPr="001F36D8">
        <w:rPr>
          <w:rStyle w:val="apple-converted-space"/>
          <w:i/>
        </w:rPr>
        <w:t> </w:t>
      </w:r>
      <w:r w:rsidRPr="001F36D8">
        <w:rPr>
          <w:b/>
          <w:bCs/>
          <w:i/>
        </w:rPr>
        <w:t>«оттепели</w:t>
      </w:r>
      <w:r w:rsidRPr="001F36D8">
        <w:rPr>
          <w:b/>
          <w:bCs/>
        </w:rPr>
        <w:t>».)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  Название «оттепель» этот период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1953-1964</w:t>
      </w:r>
      <w:r w:rsidRPr="001F36D8">
        <w:t>годов получил с легкой руки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Ильи Григорьевича Эренбурга</w:t>
      </w:r>
      <w:r w:rsidRPr="001F36D8">
        <w:t>, опубликовавшего в 1954 г. повесть с одноименным названием.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 </w:t>
      </w:r>
      <w:r w:rsidRPr="001F36D8">
        <w:rPr>
          <w:b/>
        </w:rPr>
        <w:t>?</w:t>
      </w:r>
      <w:r w:rsidRPr="001F36D8">
        <w:t xml:space="preserve"> </w:t>
      </w:r>
      <w:r w:rsidRPr="001F36D8">
        <w:rPr>
          <w:u w:val="single"/>
        </w:rPr>
        <w:t xml:space="preserve">Как вы думаете, какие события в стране повлияли на развитие литературного процесса, стали знаками «оттепели»? 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  <w:proofErr w:type="gramStart"/>
      <w:r w:rsidRPr="001F36D8">
        <w:rPr>
          <w:i/>
          <w:u w:val="single"/>
        </w:rPr>
        <w:t>С</w:t>
      </w:r>
      <w:r w:rsidRPr="001F36D8">
        <w:rPr>
          <w:i/>
        </w:rPr>
        <w:t>мерть Сталина в марте 1953 года и последовавшие за ней политические изменения.)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Какие ассоциации вызывает у вас слово «оттепель»?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 xml:space="preserve"> (</w:t>
      </w:r>
      <w:r w:rsidRPr="001F36D8">
        <w:rPr>
          <w:i/>
        </w:rPr>
        <w:t>Освобождение от холода, тепло, радость, легкость, жизнь.)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25 февраля 1956 года на</w:t>
      </w:r>
      <w:r w:rsidRPr="001F36D8">
        <w:rPr>
          <w:rStyle w:val="apple-converted-space"/>
        </w:rPr>
        <w:t> </w:t>
      </w:r>
      <w:r w:rsidRPr="001F36D8">
        <w:t>XX</w:t>
      </w:r>
      <w:r w:rsidRPr="001F36D8">
        <w:rPr>
          <w:rStyle w:val="apple-converted-space"/>
        </w:rPr>
        <w:t> </w:t>
      </w:r>
      <w:r w:rsidRPr="001F36D8">
        <w:t xml:space="preserve">съезде КПСС Н.С. Хрущев выступил с секретным докладом, наметившим курс на развенчание «культа личности» и духовное обновление жизни общества. </w:t>
      </w:r>
      <w:proofErr w:type="gramStart"/>
      <w:r w:rsidRPr="001F36D8">
        <w:t>За этим последовало ослабление информационной «блокады» и возвращение произведений М. Булгакова (публикация романа «Мастер и Маргарита» в 1966 г.), М. Зощенко, А. Платонова, А. Ахматовой, Б. Пастернака и др.)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 </w:t>
      </w:r>
      <w:r w:rsidRPr="001F36D8">
        <w:rPr>
          <w:b/>
        </w:rPr>
        <w:t>?</w:t>
      </w:r>
      <w:r w:rsidRPr="001F36D8">
        <w:t xml:space="preserve"> К</w:t>
      </w:r>
      <w:r w:rsidRPr="001F36D8">
        <w:rPr>
          <w:u w:val="single"/>
        </w:rPr>
        <w:t xml:space="preserve">ак вы думаете, повлияла ли «оттепель» на творчество писателей? 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>(</w:t>
      </w:r>
      <w:r w:rsidRPr="001F36D8">
        <w:rPr>
          <w:i/>
        </w:rPr>
        <w:t>Я думаю, что многие теперь смогли говорить правду в полный голос.)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i/>
        </w:rPr>
      </w:pP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  Важный этап «оттепели» - это появление серии художественных произведений, утверждавших новый тип взаимосвязи писателя и общества, право писателя видеть мир, каков он есть. Это роман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Владимира Дмитриевича Дудинцева</w:t>
      </w:r>
      <w:r w:rsidRPr="001F36D8">
        <w:rPr>
          <w:rStyle w:val="apple-converted-space"/>
        </w:rPr>
        <w:t> </w:t>
      </w:r>
      <w:r w:rsidRPr="001F36D8">
        <w:t>«Не хлебом единым» (1956), повесть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Владимира Федоровича Тендрякова</w:t>
      </w:r>
      <w:r w:rsidRPr="001F36D8">
        <w:rPr>
          <w:rStyle w:val="apple-converted-space"/>
        </w:rPr>
        <w:t> </w:t>
      </w:r>
      <w:r w:rsidRPr="001F36D8">
        <w:t>«Падение Ивана Чупрова» (1953) и роман «Тугой угол» (1956), рассказ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Михаила Александровича Шолохова</w:t>
      </w:r>
      <w:r w:rsidRPr="001F36D8">
        <w:rPr>
          <w:rStyle w:val="apple-converted-space"/>
        </w:rPr>
        <w:t> </w:t>
      </w:r>
      <w:r w:rsidRPr="001F36D8">
        <w:t>«Судьба человека» (1957) и многие другие произведения.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Процесс оживления культурной жизни шел бурно, трудно и противоречиво. Дав некоторые демократические свободы, ослабив цензурные тиски, государство все же не хотело утратить контроль над художественным творчеством. Всё новое пробивало себе дорогу с трудом: во многом благодаря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А. Твардовскому (1910-1971)</w:t>
      </w:r>
      <w:r w:rsidRPr="001F36D8">
        <w:rPr>
          <w:rStyle w:val="apple-converted-space"/>
        </w:rPr>
        <w:t> </w:t>
      </w:r>
      <w:r w:rsidRPr="001F36D8">
        <w:t>утверждал и сохранял свою критическую направленность журнал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«Новый мир»</w:t>
      </w:r>
      <w:r w:rsidRPr="001F36D8">
        <w:t>, который стал платформой для сторонников «оттепели»; открывались областные книжные издательства, создавались новые литературные журналы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(«Юность», «Нева», «Наш современник», «Москва», «Дружба народов»</w:t>
      </w:r>
      <w:r w:rsidRPr="001F36D8">
        <w:t>), зарождались новые литературные направления.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</w:t>
      </w:r>
      <w:r w:rsidRPr="001F36D8">
        <w:rPr>
          <w:u w:val="single"/>
        </w:rPr>
        <w:t>Выдающимся произведением стал рассказ М.А.Шолохова «Судьба человека». В</w:t>
      </w:r>
      <w:r w:rsidRPr="001F36D8">
        <w:t xml:space="preserve"> рассказе представлена судьба одного из простых советских людей, а ведь о плене и пленных говорили с большой оглядкой. Новизна шолоховского рассказа состояла в возвращении к простым и вечным общечеловеческим ценностям. Андрей Соколов, простой человек, солдат и отец, выступает как хранитель и защитник жизни, сложившихся в течение веков </w:t>
      </w:r>
      <w:proofErr w:type="gramStart"/>
      <w:r w:rsidRPr="001F36D8">
        <w:t>общечеловече-ских</w:t>
      </w:r>
      <w:proofErr w:type="gramEnd"/>
      <w:r w:rsidRPr="001F36D8">
        <w:t xml:space="preserve"> духовных святынь.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В период «оттепели» заявил о себе так называемый </w:t>
      </w:r>
      <w:r w:rsidRPr="001F36D8">
        <w:rPr>
          <w:b/>
          <w:bCs/>
        </w:rPr>
        <w:t>«окопный реализм»</w:t>
      </w:r>
      <w:r w:rsidRPr="001F36D8">
        <w:rPr>
          <w:rStyle w:val="apple-converted-space"/>
        </w:rPr>
        <w:t> </w:t>
      </w:r>
      <w:r w:rsidRPr="001F36D8">
        <w:t>писателей-фронтовиков. Целое художественное течение, оформившееся на рубеже 50-60-х годов, стали называть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лейтенантской прозой</w:t>
      </w:r>
      <w:r w:rsidRPr="001F36D8">
        <w:rPr>
          <w:b/>
          <w:bCs/>
        </w:rPr>
        <w:t>».</w:t>
      </w:r>
      <w:r w:rsidRPr="001F36D8">
        <w:rPr>
          <w:rStyle w:val="apple-converted-space"/>
        </w:rPr>
        <w:t> </w:t>
      </w:r>
      <w:r w:rsidRPr="001F36D8">
        <w:t>Одно за другим вышли произведения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Юрия Васильевича Бондарева</w:t>
      </w:r>
      <w:r w:rsidRPr="001F36D8">
        <w:rPr>
          <w:rStyle w:val="apple-converted-space"/>
        </w:rPr>
        <w:t> </w:t>
      </w:r>
      <w:r w:rsidRPr="001F36D8">
        <w:t>(«Батальоны просят огня» 1957, «Последние залпы» 1959,</w:t>
      </w:r>
      <w:r w:rsidRPr="001F36D8">
        <w:rPr>
          <w:rStyle w:val="apple-converted-space"/>
        </w:rPr>
        <w:t> </w:t>
      </w:r>
      <w:r w:rsidRPr="001F36D8">
        <w:rPr>
          <w:u w:val="single"/>
        </w:rPr>
        <w:t>«</w:t>
      </w:r>
      <w:r w:rsidRPr="001F36D8">
        <w:t>Горячи снег» 1970),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Виктора Петровича Астафьева</w:t>
      </w:r>
      <w:r w:rsidRPr="001F36D8">
        <w:rPr>
          <w:rStyle w:val="apple-converted-space"/>
        </w:rPr>
        <w:t> </w:t>
      </w:r>
      <w:r w:rsidRPr="001F36D8">
        <w:t>(«Звездопад»),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Константина Дмитриевича Воробьева</w:t>
      </w:r>
      <w:r w:rsidRPr="001F36D8">
        <w:rPr>
          <w:rStyle w:val="apple-converted-space"/>
        </w:rPr>
        <w:t> </w:t>
      </w:r>
      <w:r w:rsidRPr="001F36D8">
        <w:t>(«Убиты под Москвой» 1961),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Василя Быкова</w:t>
      </w:r>
      <w:r w:rsidRPr="001F36D8">
        <w:rPr>
          <w:rStyle w:val="apple-converted-space"/>
        </w:rPr>
        <w:t> </w:t>
      </w:r>
      <w:r w:rsidRPr="001F36D8">
        <w:t>(«Третья ракета» 1962, «Сотников» 1970) и др.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     В.Астафьев – один из тех, кто сумел посмотреть на войну с беспощадной правдивостью. Он писал:</w:t>
      </w:r>
      <w:r w:rsidRPr="001F36D8">
        <w:rPr>
          <w:rStyle w:val="apple-converted-space"/>
        </w:rPr>
        <w:t> </w:t>
      </w:r>
      <w:r w:rsidRPr="001F36D8">
        <w:rPr>
          <w:i/>
          <w:iCs/>
        </w:rPr>
        <w:t>«</w:t>
      </w:r>
      <w:r w:rsidRPr="001F36D8">
        <w:rPr>
          <w:iCs/>
        </w:rPr>
        <w:t>Я был рядовым бойцом на войне, и наша солдатская правда была названа … «окопной», высказывания наши – «кочкой зрения». Теперь слова «</w:t>
      </w:r>
      <w:proofErr w:type="gramStart"/>
      <w:r w:rsidRPr="001F36D8">
        <w:rPr>
          <w:iCs/>
        </w:rPr>
        <w:t>окопная</w:t>
      </w:r>
      <w:proofErr w:type="gramEnd"/>
      <w:r w:rsidRPr="001F36D8">
        <w:rPr>
          <w:iCs/>
        </w:rPr>
        <w:t xml:space="preserve"> правда» воспринимаются только в единственном</w:t>
      </w:r>
      <w:r w:rsidRPr="001F36D8">
        <w:rPr>
          <w:i/>
          <w:iCs/>
        </w:rPr>
        <w:t>,</w:t>
      </w:r>
      <w:r w:rsidRPr="001F36D8">
        <w:rPr>
          <w:rStyle w:val="apple-converted-space"/>
          <w:i/>
          <w:iCs/>
        </w:rPr>
        <w:t> </w:t>
      </w:r>
      <w:r w:rsidRPr="001F36D8">
        <w:rPr>
          <w:i/>
          <w:iCs/>
          <w:u w:val="single"/>
        </w:rPr>
        <w:t xml:space="preserve">высоком их смысле…». </w:t>
      </w:r>
      <w:r w:rsidRPr="001F36D8">
        <w:rPr>
          <w:iCs/>
        </w:rPr>
        <w:t>Г</w:t>
      </w:r>
      <w:r w:rsidRPr="001F36D8">
        <w:t>оворить правду о войне было нравственным долгом писателей-фронтовиков.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 Излюбленный жанр этих авторов –</w:t>
      </w:r>
      <w:r w:rsidRPr="001F36D8">
        <w:rPr>
          <w:rStyle w:val="apple-converted-space"/>
        </w:rPr>
        <w:t> </w:t>
      </w:r>
      <w:r w:rsidRPr="001F36D8">
        <w:rPr>
          <w:b/>
          <w:bCs/>
          <w:i/>
        </w:rPr>
        <w:t>лирическая повесть</w:t>
      </w:r>
      <w:r w:rsidRPr="001F36D8">
        <w:t xml:space="preserve">, написанная от первого лица, пропитанная воспоминаниями фронтовой юности. В «послеоттепельное» время традицию фронтовой лирической повести продолжили Борис Васильев («А зори здесь тихие» 1969), Вячеслав Леонидович Кондратьев </w:t>
      </w:r>
      <w:proofErr w:type="gramStart"/>
      <w:r w:rsidRPr="001F36D8">
        <w:t xml:space="preserve">( </w:t>
      </w:r>
      <w:proofErr w:type="gramEnd"/>
      <w:r w:rsidRPr="001F36D8">
        <w:t xml:space="preserve">«Сашка» 1979 – одна из самых читаемых книг о войне).  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Первые несколько лет «оттепели» стали настоящим 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поэтическим бумом</w:t>
      </w:r>
      <w:r w:rsidRPr="001F36D8">
        <w:rPr>
          <w:b/>
          <w:bCs/>
        </w:rPr>
        <w:t>».</w:t>
      </w:r>
      <w:r w:rsidRPr="001F36D8">
        <w:rPr>
          <w:rStyle w:val="apple-converted-space"/>
        </w:rPr>
        <w:t> </w:t>
      </w:r>
      <w:r w:rsidRPr="001F36D8">
        <w:t>Лирика стала выразителем времени, откликнулась на события и перемены, дала им эмоциональную оценку. Открытие памятника Маяковскому в Москве в 1958 году превратилось в событие литературное – люди выходили из толпы и читали свои стихи. В десятки, сотни раз увеличились тиражи поэтических книг. В начале «оттепели» были особенно популярны стихи молодых поэтов: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Евгения Александровича Евтушенко, Андрея Андреевича Вознесенского, Роберта Ивановича Рождественского, Беллы Ахатовны Ахмадулиной.</w:t>
      </w:r>
      <w:r w:rsidRPr="001F36D8">
        <w:rPr>
          <w:rStyle w:val="apple-converted-space"/>
        </w:rPr>
        <w:t> </w:t>
      </w:r>
      <w:r w:rsidRPr="001F36D8">
        <w:t>Они стали лидерами поэтической группы, которую позже назовут «шестидесятниками». Общими для этих поэтов были дух неофициальности, ощущение свободы, ответственности за преобразования в стране, ощущение необходимости моральной перестройки общества. Однако идеалы социализма оставались незыблемыми, их хотели лишь обновить, отмыть, вернуться к их изначальной чистоте. Их поэзия была рассчитана на большую аудиторию, отличалась призывностью. Соответствовала «оттепельному» настроению времени жажда совести, новизны, надежд, которыми была пропитана поэзия.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Е.А. Евтушенко был главным агитатором, поэтическим лидером этого короткого противоречивого периода, завершившегося в 1964 году отстранением от власти Н.С. Хрущева. В таких его стихотворениях, как «</w:t>
      </w:r>
      <w:r w:rsidRPr="001F36D8">
        <w:rPr>
          <w:b/>
        </w:rPr>
        <w:t>Граждане, послушайте меня</w:t>
      </w:r>
      <w:r w:rsidRPr="001F36D8">
        <w:t>…», «</w:t>
      </w:r>
      <w:r w:rsidRPr="001F36D8">
        <w:rPr>
          <w:b/>
        </w:rPr>
        <w:t>Наследники Сталина</w:t>
      </w:r>
      <w:r w:rsidRPr="001F36D8">
        <w:t>». «</w:t>
      </w:r>
      <w:r w:rsidRPr="001F36D8">
        <w:rPr>
          <w:b/>
        </w:rPr>
        <w:t>Хотят ли русские войны</w:t>
      </w:r>
      <w:r w:rsidRPr="001F36D8">
        <w:t>», «</w:t>
      </w:r>
      <w:r w:rsidRPr="001F36D8">
        <w:rPr>
          <w:b/>
        </w:rPr>
        <w:t>Памяти Ахматовой</w:t>
      </w:r>
      <w:r w:rsidRPr="001F36D8">
        <w:t>» звучали типичные «антикультовские» мотивы.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Можно отметить патетический пафос и риторику Р. Рождественского «</w:t>
      </w:r>
      <w:r w:rsidRPr="001F36D8">
        <w:rPr>
          <w:b/>
        </w:rPr>
        <w:t>Я, ты, он, она, Вместе – целая страна</w:t>
      </w:r>
      <w:r w:rsidRPr="001F36D8">
        <w:t>», его призывы к ответственности за свое дело: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Ситуация ошарашивает.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И уже невозможно молчать!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Надо нам научиться спрашивать.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А тем более – отвечать!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Секрет популярности поэто</w:t>
      </w:r>
      <w:proofErr w:type="gramStart"/>
      <w:r w:rsidRPr="001F36D8">
        <w:t>в-</w:t>
      </w:r>
      <w:proofErr w:type="gramEnd"/>
      <w:r w:rsidRPr="001F36D8">
        <w:t xml:space="preserve"> «шестидесятников в чувстве уважения к поэзии, внимании к ней. Поэтам </w:t>
      </w:r>
      <w:proofErr w:type="gramStart"/>
      <w:r w:rsidRPr="001F36D8">
        <w:t>-«</w:t>
      </w:r>
      <w:proofErr w:type="gramEnd"/>
      <w:r w:rsidRPr="001F36D8">
        <w:t>шестидесятникам» удалось обрести успех в силу того, что они учили, просве-щали своих читателей, помогали разобраться с эпохой.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К середине 60-х годов надежды на обновление угасли. Стало ясно, что сама система не способна быть человечной. Это стало ударом для «шестидесятников». Громкая поэзия, сыграв свою роль, постепенно сошла с эстрады.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Во второй половине 60-х годов в противовес «громкой» поэзии «шестидесятников» и в связи с кризисом оттепели возникает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тихая» лирика</w:t>
      </w:r>
      <w:r w:rsidRPr="001F36D8">
        <w:t xml:space="preserve">. </w:t>
      </w:r>
      <w:proofErr w:type="gramStart"/>
      <w:r w:rsidRPr="001F36D8">
        <w:t xml:space="preserve">Этой тенденции придерживались </w:t>
      </w:r>
      <w:r w:rsidRPr="001F36D8">
        <w:rPr>
          <w:b/>
          <w:bCs/>
        </w:rPr>
        <w:t>Николай Михайлович Рубцов</w:t>
      </w:r>
      <w:r w:rsidRPr="001F36D8">
        <w:rPr>
          <w:rStyle w:val="apple-converted-space"/>
        </w:rPr>
        <w:t> </w:t>
      </w:r>
      <w:r w:rsidRPr="001F36D8">
        <w:t>(книга «Звезда полей» 1967),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Анатолий Константинович Передреев</w:t>
      </w:r>
      <w:r w:rsidRPr="001F36D8">
        <w:rPr>
          <w:rStyle w:val="apple-converted-space"/>
        </w:rPr>
        <w:t> </w:t>
      </w:r>
      <w:r w:rsidRPr="001F36D8">
        <w:t>(книга «Равнина» 1971),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Юрий Поликарпович Кузнецов</w:t>
      </w:r>
      <w:r w:rsidRPr="001F36D8">
        <w:rPr>
          <w:rStyle w:val="apple-converted-space"/>
        </w:rPr>
        <w:t> </w:t>
      </w:r>
      <w:r w:rsidRPr="001F36D8">
        <w:t>и др. Публицистично-сти «шестидесятников» они противопоставили элегичность, мечтам о социальном обновле-нии – идею возвращения к истокам народной культуры, традиции Маяковского – традицию Есенина.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Взбегу на холм и упаду в траву.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И древностью повеет вдруг из дола!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Засвищут стрелы будто наяву,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Блеснет в глаза кривым ножом монгола!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Россия, Русь! Храни себя, храни!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Смотри, опять в леса твои и долы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Со всех сторон нагрянули они.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iCs/>
        </w:rPr>
        <w:t xml:space="preserve">     </w:t>
      </w:r>
      <w:proofErr w:type="gramStart"/>
      <w:r w:rsidRPr="001F36D8">
        <w:rPr>
          <w:b/>
          <w:iCs/>
        </w:rPr>
        <w:t>Иных времен татары и монголы…</w:t>
      </w:r>
      <w:r w:rsidRPr="001F36D8">
        <w:rPr>
          <w:i/>
          <w:iCs/>
        </w:rPr>
        <w:t xml:space="preserve"> (</w:t>
      </w:r>
      <w:r w:rsidRPr="001F36D8">
        <w:t>Н.Рубцов.</w:t>
      </w:r>
      <w:proofErr w:type="gramEnd"/>
      <w:r w:rsidRPr="001F36D8">
        <w:t xml:space="preserve"> </w:t>
      </w:r>
      <w:proofErr w:type="gramStart"/>
      <w:r w:rsidRPr="001F36D8">
        <w:t>«Видение» 1962 г.)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Особое место в русской литературе в период «оттепели» заняло творчество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Александра Исаевича Солженицына</w:t>
      </w:r>
      <w:r w:rsidRPr="001F36D8">
        <w:t xml:space="preserve">. Разговору о его произведениях будут посвящены отдельные уроки, </w:t>
      </w:r>
      <w:proofErr w:type="gramStart"/>
      <w:r w:rsidRPr="001F36D8">
        <w:t>но</w:t>
      </w:r>
      <w:proofErr w:type="gramEnd"/>
      <w:r w:rsidRPr="001F36D8">
        <w:t xml:space="preserve"> тем не менее несколько важных слов о нем следует сказать. </w:t>
      </w:r>
      <w:proofErr w:type="gramStart"/>
      <w:r w:rsidRPr="001F36D8">
        <w:t>Солженицын стал известен всему читающему Советскому Союзу в 1962 году, с выходом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«Одного дня Ивана Денисовича» («Щ-854 (Один день одного зэка)»,</w:t>
      </w:r>
      <w:r w:rsidRPr="001F36D8">
        <w:rPr>
          <w:rStyle w:val="apple-converted-space"/>
        </w:rPr>
        <w:t> </w:t>
      </w:r>
      <w:r w:rsidRPr="001F36D8">
        <w:t>напечатанном в журнале «Новый мир».</w:t>
      </w:r>
      <w:proofErr w:type="gramEnd"/>
      <w:r w:rsidRPr="001F36D8">
        <w:t xml:space="preserve"> Публикация произведения Солженицына воспринималась как событие не только литературное, но и общественное. В 1970 г. Солженицын стал лауреатом Нобелевской премии «за нравственную силу, с которой он продолжил традицию русской литературы».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>Всё, что писал Солженицын, было проникнуто решительным неприятием советской политической системы. С образом Ивана Денисовича в литературу пришла новая этика, выкованная в лагерях, через которые прошла очень уж немалая часть общества.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>Рассказ «Матренин двор» (1964) рисует образ праведницы, раскрывает душевную красоту Матрены. Солженицын видел свое назначение в проповедовании истины, духовности.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</w:t>
      </w:r>
      <w:proofErr w:type="gramStart"/>
      <w:r w:rsidRPr="001F36D8">
        <w:t>Произведения, явившиеся этапными в «оттепельное» время, стали импульсом к развитию новых направлений в русской литературе: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деревенской прозы</w:t>
      </w:r>
      <w:r w:rsidRPr="001F36D8">
        <w:rPr>
          <w:b/>
          <w:bCs/>
        </w:rPr>
        <w:t xml:space="preserve">», </w:t>
      </w:r>
      <w:r w:rsidRPr="001F36D8">
        <w:t>«</w:t>
      </w:r>
      <w:r w:rsidRPr="001F36D8">
        <w:rPr>
          <w:b/>
          <w:i/>
        </w:rPr>
        <w:t>городской</w:t>
      </w:r>
      <w:r w:rsidRPr="001F36D8">
        <w:t>», или «</w:t>
      </w:r>
      <w:r w:rsidRPr="001F36D8">
        <w:rPr>
          <w:b/>
          <w:i/>
        </w:rPr>
        <w:t>интеллектуальной</w:t>
      </w:r>
      <w:r w:rsidRPr="001F36D8">
        <w:t>» прозы.</w:t>
      </w:r>
      <w:proofErr w:type="gramEnd"/>
      <w:r w:rsidRPr="001F36D8">
        <w:t xml:space="preserve"> Эти названия условны, однако прижились в критике и читательской среде. Они сформировали устойчивый круг тем, который разрабатывался писателями в 60-80-е годы 20 века.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В «оттепельное» время на устах у всех было имя </w:t>
      </w:r>
      <w:r w:rsidRPr="001F36D8">
        <w:rPr>
          <w:b/>
          <w:bCs/>
        </w:rPr>
        <w:t>Валентина Владимировича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Овечкина</w:t>
      </w:r>
      <w:r w:rsidRPr="001F36D8">
        <w:t xml:space="preserve">. Признание ему принесла книга из трех очерков о жизни деревни </w:t>
      </w:r>
      <w:r w:rsidRPr="001F36D8">
        <w:rPr>
          <w:b/>
          <w:bCs/>
        </w:rPr>
        <w:t>«Районные будни» (</w:t>
      </w:r>
      <w:r w:rsidRPr="001F36D8">
        <w:rPr>
          <w:bCs/>
        </w:rPr>
        <w:t>1952-1956</w:t>
      </w:r>
      <w:r w:rsidRPr="001F36D8">
        <w:rPr>
          <w:b/>
          <w:bCs/>
        </w:rPr>
        <w:t>)</w:t>
      </w:r>
      <w:r w:rsidRPr="001F36D8">
        <w:rPr>
          <w:rStyle w:val="apple-converted-space"/>
        </w:rPr>
        <w:t> </w:t>
      </w:r>
      <w:r w:rsidRPr="001F36D8">
        <w:t>, после чего Овечкина стали именовать писателе</w:t>
      </w:r>
      <w:proofErr w:type="gramStart"/>
      <w:r w:rsidRPr="001F36D8">
        <w:t>м-</w:t>
      </w:r>
      <w:proofErr w:type="gramEnd"/>
      <w:r w:rsidRPr="001F36D8">
        <w:t xml:space="preserve"> «деревенщиком».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Деревня привлекала писателя русскими характерами, проблемами деревни. В. Овечкин показал будни, трудности, которые испытывала деревня. Благодаря этому писателю получил развитие жанр публицистического очерка, открылось новое дыхание в реалистическом направлении.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1F36D8">
        <w:t xml:space="preserve">     В русле «</w:t>
      </w:r>
      <w:r w:rsidRPr="001F36D8">
        <w:rPr>
          <w:b/>
          <w:i/>
        </w:rPr>
        <w:t>деревенской прозы</w:t>
      </w:r>
      <w:r w:rsidRPr="001F36D8">
        <w:t>» сложились такие большие художники, как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Василий Иванович Белов (</w:t>
      </w:r>
      <w:r w:rsidRPr="001F36D8">
        <w:rPr>
          <w:bCs/>
        </w:rPr>
        <w:t>повесть «</w:t>
      </w:r>
      <w:r w:rsidRPr="001F36D8">
        <w:rPr>
          <w:b/>
          <w:bCs/>
        </w:rPr>
        <w:t>Привычное дело</w:t>
      </w:r>
      <w:r w:rsidRPr="001F36D8">
        <w:rPr>
          <w:bCs/>
        </w:rPr>
        <w:t>» 1966</w:t>
      </w:r>
      <w:r w:rsidRPr="001F36D8">
        <w:rPr>
          <w:b/>
          <w:bCs/>
        </w:rPr>
        <w:t xml:space="preserve"> г.</w:t>
      </w:r>
      <w:r w:rsidRPr="001F36D8">
        <w:t>, в которой показана глубина и цельность нравственного мира человека от земли),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Фёдор Александрович Абрамов</w:t>
      </w:r>
      <w:r w:rsidRPr="001F36D8">
        <w:rPr>
          <w:rStyle w:val="apple-converted-space"/>
        </w:rPr>
        <w:t> 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rPr>
          <w:rStyle w:val="apple-converted-space"/>
        </w:rPr>
        <w:t xml:space="preserve"> </w:t>
      </w:r>
      <w:r w:rsidRPr="001F36D8">
        <w:rPr>
          <w:b/>
          <w:bCs/>
        </w:rPr>
        <w:t>(</w:t>
      </w:r>
      <w:r w:rsidRPr="001F36D8">
        <w:rPr>
          <w:bCs/>
        </w:rPr>
        <w:t>повесть «</w:t>
      </w:r>
      <w:r w:rsidRPr="001F36D8">
        <w:rPr>
          <w:b/>
          <w:bCs/>
        </w:rPr>
        <w:t>Деревянные кони</w:t>
      </w:r>
      <w:r w:rsidRPr="001F36D8">
        <w:rPr>
          <w:bCs/>
        </w:rPr>
        <w:t>» 1969</w:t>
      </w:r>
      <w:r w:rsidRPr="001F36D8">
        <w:rPr>
          <w:b/>
          <w:bCs/>
        </w:rPr>
        <w:t xml:space="preserve"> г.,</w:t>
      </w:r>
      <w:r w:rsidRPr="001F36D8">
        <w:rPr>
          <w:rStyle w:val="apple-converted-space"/>
        </w:rPr>
        <w:t> </w:t>
      </w:r>
      <w:r w:rsidRPr="001F36D8">
        <w:t>в которой рисуется образ русской крестьянки Василисы Милентьевны. настоящей русской женщины),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Василий Макарович Шукшин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(</w:t>
      </w:r>
      <w:r w:rsidRPr="001F36D8">
        <w:rPr>
          <w:bCs/>
        </w:rPr>
        <w:t>сб. «</w:t>
      </w:r>
      <w:r w:rsidRPr="001F36D8">
        <w:rPr>
          <w:b/>
          <w:bCs/>
        </w:rPr>
        <w:t>Сельские жители</w:t>
      </w:r>
      <w:r w:rsidRPr="001F36D8">
        <w:rPr>
          <w:bCs/>
        </w:rPr>
        <w:t>» 1963 г.)</w:t>
      </w:r>
      <w:r w:rsidRPr="001F36D8">
        <w:t>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 xml:space="preserve">Борис Андреевич Можаев </w:t>
      </w:r>
      <w:r w:rsidRPr="001F36D8">
        <w:t>(роман о событиях коллективизации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«Мужики и бабы»</w:t>
      </w:r>
      <w:r w:rsidRPr="001F36D8">
        <w:t>1976-1986),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Валентин Григорьевич Распутин, Виктор Петрович Астафьев, Юрий Павлович Казаков и др.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Сутью этого направления было возрождение традиционной нравственности. Сами писатели были, в основном,  выходцами из деревни, поэтому в центре их внимания была послевоенная деревня, нищая и бесправная (колхозники до начала 60-х годов не имели даже собственных паспортов). «</w:t>
      </w:r>
      <w:r w:rsidRPr="001F36D8">
        <w:rPr>
          <w:b/>
          <w:i/>
        </w:rPr>
        <w:t>Деревенская проза</w:t>
      </w:r>
      <w:r w:rsidRPr="001F36D8">
        <w:t>» оказала огромное влияние на всю русскую литературу. Писатели – «деревенщики» дали картину жизни русского крестьянства в 20 веке, продолжили традицию раскрытия русского характера. «</w:t>
      </w:r>
      <w:r w:rsidRPr="001F36D8">
        <w:rPr>
          <w:b/>
          <w:i/>
        </w:rPr>
        <w:t>Деревенская проза</w:t>
      </w:r>
      <w:r w:rsidRPr="001F36D8">
        <w:t>» отразила основные события, повлиявшие на судьбу крестьянства: октябрьский переворот и гражданскую войну, военный коммунизм и нэп, коллективизацию и голод (</w:t>
      </w:r>
      <w:r w:rsidRPr="001F36D8">
        <w:rPr>
          <w:u w:val="single"/>
        </w:rPr>
        <w:t xml:space="preserve">Великим переломом </w:t>
      </w:r>
      <w:r w:rsidRPr="001F36D8">
        <w:t>называли насильственную коллективизацию), колхозное строительство и индустриализацию, военные и послевоенные лишения, всевозможные эксперименты над сельским хозяйством и нынешнюю его деградацию. Поэтика «</w:t>
      </w:r>
      <w:r w:rsidRPr="001F36D8">
        <w:rPr>
          <w:b/>
          <w:i/>
        </w:rPr>
        <w:t>деревенской прозы</w:t>
      </w:r>
      <w:r w:rsidRPr="001F36D8">
        <w:t>» была ориентирована на поиск глубинных основ народной жизни, которые должны были заменить государственную идеологию.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В конце 60-х-70-х годах 20 века определился мощный пласт литературы, которую стали называть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городской</w:t>
      </w:r>
      <w:r w:rsidRPr="001F36D8">
        <w:rPr>
          <w:b/>
          <w:bCs/>
        </w:rPr>
        <w:t xml:space="preserve">», </w:t>
      </w:r>
      <w:r w:rsidRPr="001F36D8">
        <w:t xml:space="preserve">«интеллектуальной» и даже «философской» прозой. Названия эти также условны, особенно потому, что содержат </w:t>
      </w:r>
      <w:proofErr w:type="gramStart"/>
      <w:r w:rsidRPr="001F36D8">
        <w:t>некую</w:t>
      </w:r>
      <w:proofErr w:type="gramEnd"/>
      <w:r w:rsidRPr="001F36D8">
        <w:t xml:space="preserve">  противопоставленность «</w:t>
      </w:r>
      <w:r w:rsidRPr="001F36D8">
        <w:rPr>
          <w:b/>
          <w:i/>
        </w:rPr>
        <w:t>деревенской</w:t>
      </w:r>
      <w:r w:rsidRPr="001F36D8">
        <w:t>» прозе, которая, получается, лишена интеллектуальности и философичности. Но если «</w:t>
      </w:r>
      <w:r w:rsidRPr="001F36D8">
        <w:rPr>
          <w:b/>
          <w:i/>
        </w:rPr>
        <w:t>деревенская</w:t>
      </w:r>
      <w:r w:rsidRPr="001F36D8">
        <w:t>» проза искала опору в нравственных традициях, основах народной жизни, исследовала последствия разрыва человека с землей, с деревенским «ладом», то «</w:t>
      </w:r>
      <w:r w:rsidRPr="001F36D8">
        <w:rPr>
          <w:b/>
          <w:i/>
        </w:rPr>
        <w:t>городская</w:t>
      </w:r>
      <w:r w:rsidRPr="001F36D8">
        <w:t>» проза связана с просветительской традицией. Если в «</w:t>
      </w:r>
      <w:r w:rsidRPr="001F36D8">
        <w:rPr>
          <w:b/>
          <w:i/>
        </w:rPr>
        <w:t>деревенской</w:t>
      </w:r>
      <w:r w:rsidRPr="001F36D8">
        <w:t>» прозе жители деревни и города противопоставлены (а это традиционное для русской культуры и истории противопоставление), и это часто составляет конфликт произведений, то «</w:t>
      </w:r>
      <w:r w:rsidRPr="001F36D8">
        <w:rPr>
          <w:b/>
          <w:i/>
        </w:rPr>
        <w:t>городскую</w:t>
      </w:r>
      <w:r w:rsidRPr="001F36D8">
        <w:t>» прозу интересует, прежде всего, городской человек с довольно высоким образовательным и культурным уровнем и его проблемы. Конфликт не связывается с оппозицией деревня-город, а переносится в сферу переживаний и проблем человека, связанных с его существованием в современном мире.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>Современный город – сосредоточение глубоких драм, преступлений, обманов, бытовых историй, обостренных исканий, трений между людьми.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 Показателем наивысших достижений «</w:t>
      </w:r>
      <w:r w:rsidRPr="001F36D8">
        <w:rPr>
          <w:b/>
          <w:i/>
        </w:rPr>
        <w:t>городской</w:t>
      </w:r>
      <w:r w:rsidRPr="001F36D8">
        <w:t xml:space="preserve">» прозы, ее движения идей и форм, ломки привычных форм повествования </w:t>
      </w:r>
      <w:proofErr w:type="gramStart"/>
      <w:r w:rsidRPr="001F36D8">
        <w:t>стали</w:t>
      </w:r>
      <w:proofErr w:type="gramEnd"/>
      <w:r w:rsidRPr="001F36D8">
        <w:t xml:space="preserve"> так называемые</w:t>
      </w:r>
      <w:r w:rsidRPr="001F36D8">
        <w:rPr>
          <w:rStyle w:val="apple-converted-space"/>
        </w:rPr>
        <w:t> </w:t>
      </w:r>
      <w:r w:rsidRPr="001F36D8">
        <w:rPr>
          <w:u w:val="single"/>
        </w:rPr>
        <w:t>семейно-бытовые повести</w:t>
      </w:r>
      <w:r w:rsidRPr="001F36D8">
        <w:rPr>
          <w:rStyle w:val="apple-converted-space"/>
        </w:rPr>
        <w:t xml:space="preserve">  </w:t>
      </w:r>
      <w:r w:rsidRPr="001F36D8">
        <w:rPr>
          <w:b/>
          <w:bCs/>
        </w:rPr>
        <w:t>Юрия Валентиновича Трифонова</w:t>
      </w:r>
      <w:r w:rsidRPr="001F36D8">
        <w:rPr>
          <w:rStyle w:val="apple-converted-space"/>
        </w:rPr>
        <w:t> </w:t>
      </w:r>
      <w:r w:rsidRPr="001F36D8">
        <w:t>на московском материале: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«Обмен» 1969</w:t>
      </w:r>
      <w:r w:rsidRPr="001F36D8">
        <w:t>, «</w:t>
      </w:r>
      <w:r w:rsidRPr="001F36D8">
        <w:rPr>
          <w:b/>
        </w:rPr>
        <w:t>Предварительные итоги</w:t>
      </w:r>
      <w:r w:rsidRPr="001F36D8">
        <w:t>» 1970, «</w:t>
      </w:r>
      <w:r w:rsidRPr="001F36D8">
        <w:rPr>
          <w:b/>
        </w:rPr>
        <w:t>Долгое прощание</w:t>
      </w:r>
      <w:r w:rsidRPr="001F36D8">
        <w:t>» 1971; его роман «</w:t>
      </w:r>
      <w:r w:rsidRPr="001F36D8">
        <w:rPr>
          <w:b/>
        </w:rPr>
        <w:t>Дом на набережной</w:t>
      </w:r>
      <w:r w:rsidRPr="001F36D8">
        <w:t>» 1976. Ю.В. Трифонова в советское время попрекали, что он пишет «не про то», что произведения его сплошь мрачные, что он полностью погружен в быт.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«</w:t>
      </w:r>
      <w:r w:rsidRPr="001F36D8">
        <w:rPr>
          <w:b/>
          <w:i/>
        </w:rPr>
        <w:t>Городскую</w:t>
      </w:r>
      <w:r w:rsidRPr="001F36D8">
        <w:t>» прозу представляли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Юрий Осипович Домбровский</w:t>
      </w:r>
      <w:r w:rsidRPr="001F36D8">
        <w:rPr>
          <w:rStyle w:val="apple-converted-space"/>
        </w:rPr>
        <w:t> </w:t>
      </w:r>
      <w:r w:rsidRPr="001F36D8">
        <w:t>(повесть «Хранитель древностей» 1964),</w:t>
      </w:r>
      <w:r w:rsidRPr="001F36D8">
        <w:rPr>
          <w:b/>
          <w:bCs/>
        </w:rPr>
        <w:t>Владимир Семенович Маканин</w:t>
      </w:r>
      <w:r w:rsidRPr="001F36D8">
        <w:rPr>
          <w:rStyle w:val="apple-converted-space"/>
        </w:rPr>
        <w:t> </w:t>
      </w:r>
      <w:proofErr w:type="gramStart"/>
      <w:r w:rsidRPr="001F36D8">
        <w:t xml:space="preserve">( </w:t>
      </w:r>
      <w:proofErr w:type="gramEnd"/>
      <w:r w:rsidRPr="001F36D8">
        <w:t>повести «Предтеча» 1982, «Где сходилось небо с холмами» 1984),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Андрей Георгиевич Битов</w:t>
      </w:r>
      <w:r w:rsidRPr="001F36D8">
        <w:rPr>
          <w:rStyle w:val="apple-converted-space"/>
        </w:rPr>
        <w:t> </w:t>
      </w:r>
      <w:r w:rsidRPr="001F36D8">
        <w:t xml:space="preserve">(роман «Пушкинский дом») 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В 60-80 е годы 20 века появились произведения, сообщавшие новые сведения «о царях и графах». Это романы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Валентина Саввича Пикуля</w:t>
      </w:r>
      <w:r w:rsidRPr="001F36D8">
        <w:rPr>
          <w:rStyle w:val="apple-converted-space"/>
        </w:rPr>
        <w:t> </w:t>
      </w:r>
      <w:r w:rsidRPr="001F36D8">
        <w:t>(«Пером и шпагой» 1972, «Битва железных канцлеров» 1977, «У последней черты» 1979, «Фаворит» 1984),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Дмитрия Балашова</w:t>
      </w:r>
      <w:r w:rsidRPr="001F36D8">
        <w:rPr>
          <w:rStyle w:val="apple-converted-space"/>
        </w:rPr>
        <w:t> </w:t>
      </w:r>
      <w:r w:rsidRPr="001F36D8">
        <w:t>(«Господин Великий Новгород» 1967, «Бремя власти» 1981, «Марфа-посадница»)  В. Пикуль предпринял грандиозную попытку раскрыть национально-государственный путь России среди враждебных ей сил, показать конфликт собирателей Росс</w:t>
      </w:r>
      <w:proofErr w:type="gramStart"/>
      <w:r w:rsidRPr="001F36D8">
        <w:t>ии и ее</w:t>
      </w:r>
      <w:proofErr w:type="gramEnd"/>
      <w:r w:rsidRPr="001F36D8">
        <w:t xml:space="preserve"> разрушителей. Иной уровень в осмыслении истории, в поисках философии надежды </w:t>
      </w:r>
      <w:proofErr w:type="gramStart"/>
      <w:r w:rsidRPr="001F36D8">
        <w:t>был</w:t>
      </w:r>
      <w:proofErr w:type="gramEnd"/>
      <w:r w:rsidRPr="001F36D8">
        <w:t xml:space="preserve"> достигнут в романах Д. Балашова. Балашов воссоздал путь истории, «собирание Руси», междоусобные войны в ритмах народной устной речи, используя лексику древнерусского языка.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     Особое место в русской литературе 60-80-х годов 20 века занимала</w:t>
      </w:r>
      <w:r w:rsidRPr="001F36D8">
        <w:rPr>
          <w:rStyle w:val="apple-converted-space"/>
        </w:rPr>
        <w:t> </w:t>
      </w:r>
      <w:proofErr w:type="gramStart"/>
      <w:r w:rsidRPr="001F36D8">
        <w:rPr>
          <w:b/>
          <w:bCs/>
          <w:i/>
        </w:rPr>
        <w:t>научно-фантастиче-ская</w:t>
      </w:r>
      <w:proofErr w:type="gramEnd"/>
      <w:r w:rsidRPr="001F36D8">
        <w:rPr>
          <w:b/>
          <w:bCs/>
          <w:i/>
        </w:rPr>
        <w:t xml:space="preserve"> проза</w:t>
      </w:r>
      <w:r w:rsidRPr="001F36D8">
        <w:t>. Образцами ее были романы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И.А. Ефремова</w:t>
      </w:r>
      <w:r w:rsidRPr="001F36D8">
        <w:rPr>
          <w:rStyle w:val="apple-converted-space"/>
        </w:rPr>
        <w:t> </w:t>
      </w:r>
      <w:r w:rsidRPr="001F36D8">
        <w:t>(«Туманность Андромеды» 1957, «Лезвие бритвы» 1962, «Час быка» 1968) 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братьев Стругацких,</w:t>
      </w:r>
      <w:r w:rsidRPr="001F36D8">
        <w:rPr>
          <w:rStyle w:val="apple-converted-space"/>
        </w:rPr>
        <w:t> </w:t>
      </w:r>
      <w:r w:rsidRPr="001F36D8">
        <w:t>Аркадия Натановича и Бориса Натановича («Трудно быть богом» 1964, «Гадкие лебеди» 1967, «Жук в муравейнике» 1979 и др.).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 xml:space="preserve">      Общественным движением 50-90-х годов 20 века стала так называемая</w:t>
      </w:r>
      <w:r w:rsidRPr="001F36D8">
        <w:rPr>
          <w:rStyle w:val="apple-converted-space"/>
        </w:rPr>
        <w:t> </w:t>
      </w:r>
      <w:r w:rsidRPr="001F36D8">
        <w:rPr>
          <w:b/>
          <w:bCs/>
          <w:i/>
        </w:rPr>
        <w:t>авторская песня</w:t>
      </w:r>
      <w:r w:rsidRPr="001F36D8">
        <w:t>, которая существует и сегодня. Но пиком развития ее стали именно годы «оттепели», когда в противовес официальной советской песне чуть не вся страна слушала и пела песни неофициальные, соответствующие духу времени, духу романтики, воздуху свободы; песни, обычно простые по мелодии и глубокие по смыслу, заложенному в стихотворный текст. Это песни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Булата Окуджавы, Александра Галича (Гинзбурга), Владимира Высоцкого.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</w:pPr>
      <w:r w:rsidRPr="001F36D8">
        <w:t>Такие песни можно исполнять в неформальной обстановке. Авторская песня обращена к каждому, и она про каждого. Демократичность этого явления выразилась в том, что многие стали пробовать себя в качестве авторов, находили способ самовыражения, не претендуя на мировую славу или высокие гонорары. Широкое распространение авторской песни сделало лучшие ее образцы поистине народными.</w:t>
      </w:r>
    </w:p>
    <w:p w:rsidR="00C911E4" w:rsidRPr="001F36D8" w:rsidRDefault="00C911E4" w:rsidP="00C91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1F36D8">
        <w:rPr>
          <w:rFonts w:ascii="Times New Roman" w:hAnsi="Times New Roman" w:cs="Times New Roman"/>
          <w:b/>
          <w:sz w:val="24"/>
          <w:szCs w:val="24"/>
        </w:rPr>
        <w:t>Проверка понимания.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t xml:space="preserve">Мы познакомились с различными понятиями, поэтому я предлагаю составить кластер </w:t>
      </w:r>
      <w:r w:rsidRPr="001F36D8">
        <w:rPr>
          <w:rStyle w:val="apple-converted-space"/>
        </w:rPr>
        <w:t> </w:t>
      </w:r>
      <w:r w:rsidRPr="001F36D8">
        <w:t>«Литературный процесс 50-80-х годов 20 века. Основные понятия»</w:t>
      </w:r>
      <w:proofErr w:type="gramStart"/>
      <w:r w:rsidRPr="001F36D8">
        <w:t xml:space="preserve"> .</w:t>
      </w:r>
      <w:proofErr w:type="gramEnd"/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-«лейтенантская проза»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-«деревенская проза»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-«городская проза»</w:t>
      </w:r>
      <w:bookmarkStart w:id="2" w:name="_GoBack"/>
      <w:bookmarkEnd w:id="2"/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-«громкая» лирика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-«тихая» лирика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-лирическая повесть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-роман-эссе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-публицистический очерк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-историческая хроника</w:t>
      </w:r>
    </w:p>
    <w:p w:rsidR="00C911E4" w:rsidRPr="001F36D8" w:rsidRDefault="00C911E4" w:rsidP="00C911E4">
      <w:pPr>
        <w:pStyle w:val="a3"/>
        <w:spacing w:before="0" w:beforeAutospacing="0" w:after="0" w:afterAutospacing="0"/>
      </w:pPr>
      <w:r w:rsidRPr="001F36D8">
        <w:rPr>
          <w:b/>
          <w:bCs/>
        </w:rPr>
        <w:t>-авторская песня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b/>
          <w:bCs/>
        </w:rPr>
      </w:pPr>
      <w:r w:rsidRPr="001F36D8">
        <w:rPr>
          <w:b/>
          <w:bCs/>
        </w:rPr>
        <w:t>-научная фантастика</w:t>
      </w:r>
    </w:p>
    <w:p w:rsidR="00E14A4A" w:rsidRPr="001F36D8" w:rsidRDefault="00E14A4A" w:rsidP="00C911E4">
      <w:pPr>
        <w:pStyle w:val="a3"/>
        <w:spacing w:before="0" w:beforeAutospacing="0" w:after="0" w:afterAutospacing="0"/>
      </w:pPr>
    </w:p>
    <w:p w:rsidR="00E14A4A" w:rsidRPr="001F36D8" w:rsidRDefault="00E14A4A" w:rsidP="00E14A4A">
      <w:pPr>
        <w:rPr>
          <w:rFonts w:ascii="Times New Roman" w:hAnsi="Times New Roman" w:cs="Times New Roman"/>
          <w:b/>
          <w:sz w:val="24"/>
          <w:szCs w:val="24"/>
        </w:rPr>
      </w:pPr>
      <w:r w:rsidRPr="001F36D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Кластер </w:t>
      </w:r>
      <w:r w:rsidRPr="001F36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C911E4" w:rsidRPr="001F36D8" w:rsidRDefault="00C911E4" w:rsidP="00C9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6D8">
        <w:rPr>
          <w:rFonts w:ascii="Times New Roman" w:hAnsi="Times New Roman" w:cs="Times New Roman"/>
          <w:sz w:val="24"/>
          <w:szCs w:val="24"/>
        </w:rPr>
        <w:t xml:space="preserve">Итак,  давайте вернемся к вопросам, которые мы поставили в начале урока </w:t>
      </w:r>
    </w:p>
    <w:p w:rsidR="00C911E4" w:rsidRPr="001F36D8" w:rsidRDefault="00C911E4" w:rsidP="00C911E4">
      <w:pPr>
        <w:pStyle w:val="a3"/>
        <w:spacing w:before="0" w:beforeAutospacing="0" w:after="0" w:afterAutospacing="0"/>
        <w:rPr>
          <w:u w:val="single"/>
        </w:rPr>
      </w:pPr>
      <w:r w:rsidRPr="001F36D8">
        <w:rPr>
          <w:b/>
          <w:bCs/>
        </w:rPr>
        <w:t xml:space="preserve">       </w:t>
      </w:r>
      <w:r w:rsidRPr="001F36D8">
        <w:rPr>
          <w:b/>
          <w:bCs/>
          <w:u w:val="single"/>
        </w:rPr>
        <w:t>?</w:t>
      </w:r>
      <w:r w:rsidRPr="001F36D8">
        <w:rPr>
          <w:bCs/>
          <w:u w:val="single"/>
        </w:rPr>
        <w:t xml:space="preserve"> Какова тематика русской литературы 50-80-х годов 20 века (мы имеем в виду и послевоенные годы, и период 60-80-х годов)?</w:t>
      </w:r>
    </w:p>
    <w:p w:rsidR="00E14A4A" w:rsidRPr="001F36D8" w:rsidRDefault="00C911E4" w:rsidP="00C911E4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1F36D8">
        <w:rPr>
          <w:bCs/>
        </w:rPr>
        <w:t xml:space="preserve">       </w:t>
      </w:r>
      <w:r w:rsidRPr="001F36D8">
        <w:rPr>
          <w:b/>
          <w:bCs/>
          <w:u w:val="single"/>
        </w:rPr>
        <w:t>?</w:t>
      </w:r>
      <w:r w:rsidRPr="001F36D8">
        <w:rPr>
          <w:bCs/>
          <w:u w:val="single"/>
        </w:rPr>
        <w:t xml:space="preserve"> Какие проблемы затрагивали писатели в этот период?</w:t>
      </w:r>
    </w:p>
    <w:p w:rsidR="00C911E4" w:rsidRPr="001F36D8" w:rsidRDefault="00C911E4" w:rsidP="00C911E4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1F36D8">
        <w:rPr>
          <w:u w:val="single"/>
        </w:rPr>
        <w:t xml:space="preserve"> </w:t>
      </w:r>
      <w:proofErr w:type="gramStart"/>
      <w:r w:rsidRPr="001F36D8">
        <w:rPr>
          <w:u w:val="single"/>
        </w:rPr>
        <w:t>(</w:t>
      </w:r>
      <w:r w:rsidRPr="001F36D8">
        <w:rPr>
          <w:i/>
        </w:rPr>
        <w:t>В произведениях писателей данного периода нашли выражение различные темы, различные проблемы были рассмотрены ими.</w:t>
      </w:r>
      <w:proofErr w:type="gramEnd"/>
      <w:r w:rsidRPr="001F36D8">
        <w:rPr>
          <w:i/>
        </w:rPr>
        <w:t xml:space="preserve"> </w:t>
      </w:r>
      <w:proofErr w:type="gramStart"/>
      <w:r w:rsidRPr="001F36D8">
        <w:rPr>
          <w:i/>
        </w:rPr>
        <w:t>Это и осмысление подвига на войне, вообще роли войны; и философия патриотизма, и интерес к проблемам нравственного характера (происходило возрождение традиций нравственности); и раскрытие противоречий в мирной жизни, и проблемы русской деревни, и критический подход к истории, и многое другое.)</w:t>
      </w:r>
      <w:proofErr w:type="gramEnd"/>
    </w:p>
    <w:p w:rsidR="00C911E4" w:rsidRPr="00E14A4A" w:rsidRDefault="00C911E4" w:rsidP="00E14A4A">
      <w:pPr>
        <w:pStyle w:val="a3"/>
        <w:spacing w:before="0" w:beforeAutospacing="0" w:after="0" w:afterAutospacing="0"/>
        <w:rPr>
          <w:color w:val="000000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1E4" w:rsidRDefault="00C911E4" w:rsidP="00DD7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911E4" w:rsidSect="0084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B2975"/>
    <w:multiLevelType w:val="multilevel"/>
    <w:tmpl w:val="3566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21408"/>
    <w:multiLevelType w:val="multilevel"/>
    <w:tmpl w:val="3DE6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21082"/>
    <w:multiLevelType w:val="multilevel"/>
    <w:tmpl w:val="027A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57B9C"/>
    <w:multiLevelType w:val="multilevel"/>
    <w:tmpl w:val="A13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F3776"/>
    <w:multiLevelType w:val="multilevel"/>
    <w:tmpl w:val="D7D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95C8F"/>
    <w:multiLevelType w:val="multilevel"/>
    <w:tmpl w:val="421EF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925B6"/>
    <w:multiLevelType w:val="multilevel"/>
    <w:tmpl w:val="BF468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128AB"/>
    <w:multiLevelType w:val="multilevel"/>
    <w:tmpl w:val="C4B4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C48EA"/>
    <w:multiLevelType w:val="multilevel"/>
    <w:tmpl w:val="E79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15A25"/>
    <w:multiLevelType w:val="multilevel"/>
    <w:tmpl w:val="EB6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BD1964"/>
    <w:multiLevelType w:val="multilevel"/>
    <w:tmpl w:val="A93C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0"/>
  </w:num>
  <w:num w:numId="5">
    <w:abstractNumId w:val="22"/>
  </w:num>
  <w:num w:numId="6">
    <w:abstractNumId w:val="14"/>
  </w:num>
  <w:num w:numId="7">
    <w:abstractNumId w:val="15"/>
  </w:num>
  <w:num w:numId="8">
    <w:abstractNumId w:val="25"/>
  </w:num>
  <w:num w:numId="9">
    <w:abstractNumId w:val="26"/>
  </w:num>
  <w:num w:numId="10">
    <w:abstractNumId w:val="1"/>
  </w:num>
  <w:num w:numId="11">
    <w:abstractNumId w:val="5"/>
  </w:num>
  <w:num w:numId="12">
    <w:abstractNumId w:val="21"/>
  </w:num>
  <w:num w:numId="13">
    <w:abstractNumId w:val="6"/>
  </w:num>
  <w:num w:numId="14">
    <w:abstractNumId w:val="17"/>
  </w:num>
  <w:num w:numId="15">
    <w:abstractNumId w:val="0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"/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47E"/>
    <w:rsid w:val="001F36D8"/>
    <w:rsid w:val="00562DB1"/>
    <w:rsid w:val="00737601"/>
    <w:rsid w:val="00841393"/>
    <w:rsid w:val="008C447E"/>
    <w:rsid w:val="00C911E4"/>
    <w:rsid w:val="00DD7BA2"/>
    <w:rsid w:val="00E1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C447E"/>
    <w:rPr>
      <w:i/>
      <w:iCs/>
    </w:rPr>
  </w:style>
  <w:style w:type="character" w:styleId="HTML0">
    <w:name w:val="HTML Sample"/>
    <w:basedOn w:val="a0"/>
    <w:uiPriority w:val="99"/>
    <w:semiHidden/>
    <w:unhideWhenUsed/>
    <w:rsid w:val="008C447E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8C447E"/>
    <w:rPr>
      <w:b/>
      <w:bCs/>
    </w:rPr>
  </w:style>
  <w:style w:type="character" w:styleId="a5">
    <w:name w:val="Hyperlink"/>
    <w:basedOn w:val="a0"/>
    <w:uiPriority w:val="99"/>
    <w:semiHidden/>
    <w:unhideWhenUsed/>
    <w:rsid w:val="008C447E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8C447E"/>
    <w:rPr>
      <w:i/>
      <w:iCs/>
    </w:rPr>
  </w:style>
  <w:style w:type="character" w:customStyle="1" w:styleId="apple-converted-space">
    <w:name w:val="apple-converted-space"/>
    <w:basedOn w:val="a0"/>
    <w:rsid w:val="00C9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2020-04-12T10:45:00Z</dcterms:created>
  <dcterms:modified xsi:type="dcterms:W3CDTF">2020-04-13T13:54:00Z</dcterms:modified>
</cp:coreProperties>
</file>